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F8" w:rsidRPr="002A41EB" w:rsidRDefault="006939F8" w:rsidP="00693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КАЛУЖСКАЯ ОБЛАСТЬ МАЛОЯРОСЛАВЕЦКИЙ РАЙОН</w:t>
      </w:r>
    </w:p>
    <w:p w:rsidR="006939F8" w:rsidRPr="002A41EB" w:rsidRDefault="006939F8" w:rsidP="00693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 xml:space="preserve">СЕЛЬСКАЯ ДУМА СЕЛЬСКОГО ПОСЕЛЕНИЯ </w:t>
      </w:r>
    </w:p>
    <w:p w:rsidR="006939F8" w:rsidRPr="002A41EB" w:rsidRDefault="006939F8" w:rsidP="00693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«СЕЛО КОЛЛОНТАЙ»</w:t>
      </w:r>
    </w:p>
    <w:p w:rsidR="006939F8" w:rsidRPr="002A41EB" w:rsidRDefault="006939F8" w:rsidP="006939F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  <w:r w:rsidRPr="002A41EB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6939F8" w:rsidRDefault="006939F8" w:rsidP="006939F8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A41EB">
        <w:rPr>
          <w:rFonts w:ascii="Times New Roman" w:hAnsi="Times New Roman"/>
          <w:b/>
          <w:sz w:val="28"/>
          <w:szCs w:val="28"/>
        </w:rPr>
        <w:t>РЕШЕНИЕ</w:t>
      </w:r>
    </w:p>
    <w:p w:rsidR="00D87AFF" w:rsidRPr="002A41EB" w:rsidRDefault="00D87AFF" w:rsidP="006939F8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6939F8" w:rsidRPr="002A6AFE" w:rsidTr="00781EE7">
        <w:tc>
          <w:tcPr>
            <w:tcW w:w="4682" w:type="dxa"/>
            <w:shd w:val="clear" w:color="auto" w:fill="auto"/>
          </w:tcPr>
          <w:p w:rsidR="006939F8" w:rsidRPr="002A6AFE" w:rsidRDefault="006939F8" w:rsidP="00781EE7">
            <w:pPr>
              <w:pStyle w:val="a3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  <w:r w:rsidR="00091B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A6A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91B06">
              <w:rPr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  <w:r w:rsidRPr="002A6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7AF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2A6AF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3" w:type="dxa"/>
            <w:shd w:val="clear" w:color="auto" w:fill="auto"/>
          </w:tcPr>
          <w:p w:rsidR="006939F8" w:rsidRPr="002A6AFE" w:rsidRDefault="00D87AFF" w:rsidP="00570871">
            <w:pPr>
              <w:pStyle w:val="a3"/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939F8" w:rsidRPr="002A6A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43B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087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6939F8" w:rsidRPr="002A6A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939F8" w:rsidRDefault="005F318B" w:rsidP="005F318B">
      <w:pPr>
        <w:spacing w:after="0" w:line="240" w:lineRule="auto"/>
        <w:ind w:right="34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</w:t>
      </w:r>
      <w:r w:rsidR="006939F8" w:rsidRPr="00636E78">
        <w:rPr>
          <w:rFonts w:ascii="Times New Roman" w:eastAsia="Calibri" w:hAnsi="Times New Roman"/>
          <w:b/>
          <w:sz w:val="24"/>
          <w:szCs w:val="24"/>
          <w:lang w:eastAsia="en-US"/>
        </w:rPr>
        <w:t>проведении общественных об</w:t>
      </w:r>
      <w:r w:rsidR="006939F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суждений </w:t>
      </w:r>
      <w:r w:rsidR="006939F8" w:rsidRPr="00290078">
        <w:rPr>
          <w:rFonts w:ascii="Times New Roman" w:hAnsi="Times New Roman"/>
          <w:b/>
          <w:sz w:val="24"/>
          <w:szCs w:val="24"/>
        </w:rPr>
        <w:t xml:space="preserve">по </w:t>
      </w:r>
      <w:r w:rsidR="006939F8">
        <w:rPr>
          <w:rFonts w:ascii="Times New Roman" w:hAnsi="Times New Roman"/>
          <w:b/>
          <w:sz w:val="24"/>
          <w:szCs w:val="24"/>
        </w:rPr>
        <w:t xml:space="preserve">рассмотрению </w:t>
      </w:r>
      <w:r w:rsidR="006939F8" w:rsidRPr="00290078">
        <w:rPr>
          <w:rFonts w:ascii="Times New Roman" w:hAnsi="Times New Roman"/>
          <w:b/>
          <w:sz w:val="24"/>
          <w:szCs w:val="24"/>
        </w:rPr>
        <w:t>проекта</w:t>
      </w:r>
      <w:r w:rsidR="00091B06">
        <w:rPr>
          <w:rFonts w:ascii="Times New Roman" w:hAnsi="Times New Roman"/>
          <w:b/>
          <w:sz w:val="24"/>
          <w:szCs w:val="24"/>
        </w:rPr>
        <w:t xml:space="preserve"> решения </w:t>
      </w:r>
      <w:r>
        <w:rPr>
          <w:rFonts w:ascii="Times New Roman" w:hAnsi="Times New Roman"/>
          <w:b/>
          <w:sz w:val="24"/>
          <w:szCs w:val="24"/>
        </w:rPr>
        <w:t>«О</w:t>
      </w:r>
      <w:r w:rsidR="006939F8">
        <w:rPr>
          <w:rFonts w:ascii="Times New Roman" w:hAnsi="Times New Roman"/>
          <w:b/>
          <w:sz w:val="24"/>
          <w:szCs w:val="24"/>
        </w:rPr>
        <w:t xml:space="preserve"> внесении изменений и дополнений в Правила благоустройства территории муниципального образования </w:t>
      </w:r>
      <w:r w:rsidR="006939F8" w:rsidRPr="00290078">
        <w:rPr>
          <w:rFonts w:ascii="Times New Roman" w:hAnsi="Times New Roman"/>
          <w:b/>
          <w:sz w:val="24"/>
          <w:szCs w:val="24"/>
        </w:rPr>
        <w:t>сельского поселения «Село Коллонтай»</w:t>
      </w:r>
    </w:p>
    <w:p w:rsidR="00D87AFF" w:rsidRPr="00290078" w:rsidRDefault="00D87AFF" w:rsidP="005F318B">
      <w:pPr>
        <w:spacing w:after="0" w:line="240" w:lineRule="auto"/>
        <w:ind w:right="3402"/>
        <w:jc w:val="both"/>
        <w:rPr>
          <w:rFonts w:ascii="Times New Roman" w:hAnsi="Times New Roman"/>
          <w:b/>
          <w:sz w:val="24"/>
          <w:szCs w:val="24"/>
        </w:rPr>
      </w:pPr>
    </w:p>
    <w:p w:rsidR="00D87AFF" w:rsidRDefault="006939F8" w:rsidP="00D87AFF">
      <w:pPr>
        <w:pStyle w:val="a3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56B">
        <w:rPr>
          <w:rFonts w:ascii="Times New Roman" w:hAnsi="Times New Roman"/>
          <w:sz w:val="24"/>
          <w:szCs w:val="24"/>
        </w:rPr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Законом Калужской области от 22.06.2018 № 362-ОЗ «О благоустройстве территорий муниципальных образований Калужской области», </w:t>
      </w:r>
      <w:r w:rsidRPr="002A6AFE">
        <w:rPr>
          <w:rFonts w:ascii="Times New Roman" w:hAnsi="Times New Roman"/>
          <w:sz w:val="24"/>
          <w:szCs w:val="24"/>
        </w:rPr>
        <w:t>Уставом сельского поселе</w:t>
      </w:r>
      <w:r>
        <w:rPr>
          <w:rFonts w:ascii="Times New Roman" w:hAnsi="Times New Roman"/>
          <w:sz w:val="24"/>
          <w:szCs w:val="24"/>
        </w:rPr>
        <w:t>ния «Село Коллонтай», Положение о порядке организации и поведения публичных слушаний, общественных обсуждений в сельском поселении «Село Коллонтай»</w:t>
      </w:r>
      <w:r w:rsidRPr="002A6AFE">
        <w:rPr>
          <w:rFonts w:ascii="Times New Roman" w:hAnsi="Times New Roman"/>
          <w:sz w:val="24"/>
          <w:szCs w:val="24"/>
        </w:rPr>
        <w:t>, иным законодательством РФ, Сельская Дума сельского поселения «Село Коллонтай»</w:t>
      </w:r>
      <w:proofErr w:type="gramEnd"/>
    </w:p>
    <w:p w:rsidR="00D87AFF" w:rsidRPr="002A6AFE" w:rsidRDefault="00D87AFF" w:rsidP="00D87AFF">
      <w:pPr>
        <w:pStyle w:val="a3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39F8" w:rsidRPr="002A6AFE" w:rsidRDefault="006939F8" w:rsidP="00D87AFF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A6AFE">
        <w:rPr>
          <w:rFonts w:ascii="Times New Roman" w:hAnsi="Times New Roman"/>
          <w:b/>
          <w:sz w:val="24"/>
          <w:szCs w:val="24"/>
        </w:rPr>
        <w:t>РЕШИЛА:</w:t>
      </w:r>
    </w:p>
    <w:p w:rsidR="006939F8" w:rsidRDefault="006939F8" w:rsidP="006939F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D2278">
        <w:rPr>
          <w:rFonts w:ascii="Times New Roman" w:hAnsi="Times New Roman"/>
          <w:sz w:val="24"/>
          <w:szCs w:val="24"/>
        </w:rPr>
        <w:t xml:space="preserve">Провести общественные обсуждения по рассмотрению проекта </w:t>
      </w:r>
      <w:r w:rsidRPr="006E7E4C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CD2278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CD2278">
        <w:rPr>
          <w:rFonts w:ascii="Times New Roman" w:hAnsi="Times New Roman"/>
          <w:sz w:val="24"/>
          <w:szCs w:val="24"/>
        </w:rPr>
        <w:t xml:space="preserve"> благоустройства территории муниципального образования сельского поселения «Село Коллонтай» для жителей населенных пунктов сельского поселения «Село Коллонтай» (с. Коллонтай, д. Карпово, д. Шемякино, д. Ратманово, д. </w:t>
      </w:r>
      <w:proofErr w:type="spellStart"/>
      <w:r w:rsidRPr="00CD2278">
        <w:rPr>
          <w:rFonts w:ascii="Times New Roman" w:hAnsi="Times New Roman"/>
          <w:sz w:val="24"/>
          <w:szCs w:val="24"/>
        </w:rPr>
        <w:t>Скрипорово</w:t>
      </w:r>
      <w:proofErr w:type="spellEnd"/>
      <w:r w:rsidRPr="00CD2278">
        <w:rPr>
          <w:rFonts w:ascii="Times New Roman" w:hAnsi="Times New Roman"/>
          <w:sz w:val="24"/>
          <w:szCs w:val="24"/>
        </w:rPr>
        <w:t xml:space="preserve">, д. Анисимово, д. Меличкино, д. Веткино, д. Потресово). </w:t>
      </w:r>
    </w:p>
    <w:p w:rsidR="006939F8" w:rsidRPr="00CD2278" w:rsidRDefault="006939F8" w:rsidP="006939F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обсуждения </w:t>
      </w:r>
      <w:r w:rsidRPr="00CD2278">
        <w:rPr>
          <w:rFonts w:ascii="Times New Roman" w:hAnsi="Times New Roman"/>
          <w:sz w:val="24"/>
          <w:szCs w:val="24"/>
        </w:rPr>
        <w:t xml:space="preserve">состоятся: </w:t>
      </w:r>
      <w:r w:rsidRPr="00F43886">
        <w:rPr>
          <w:rFonts w:ascii="Times New Roman" w:hAnsi="Times New Roman"/>
          <w:sz w:val="24"/>
          <w:szCs w:val="24"/>
        </w:rPr>
        <w:t>«</w:t>
      </w:r>
      <w:r w:rsidR="00091B06">
        <w:rPr>
          <w:rFonts w:ascii="Times New Roman" w:hAnsi="Times New Roman"/>
          <w:sz w:val="24"/>
          <w:szCs w:val="24"/>
        </w:rPr>
        <w:t>27</w:t>
      </w:r>
      <w:r w:rsidR="00BC6DC3">
        <w:rPr>
          <w:rFonts w:ascii="Times New Roman" w:hAnsi="Times New Roman"/>
          <w:sz w:val="24"/>
          <w:szCs w:val="24"/>
        </w:rPr>
        <w:t>» июля</w:t>
      </w:r>
      <w:r w:rsidR="00D87AFF">
        <w:rPr>
          <w:rFonts w:ascii="Times New Roman" w:hAnsi="Times New Roman"/>
          <w:sz w:val="24"/>
          <w:szCs w:val="24"/>
        </w:rPr>
        <w:t xml:space="preserve"> 2020</w:t>
      </w:r>
      <w:r w:rsidRPr="00F43886">
        <w:rPr>
          <w:rFonts w:ascii="Times New Roman" w:hAnsi="Times New Roman"/>
          <w:sz w:val="24"/>
          <w:szCs w:val="24"/>
        </w:rPr>
        <w:t xml:space="preserve"> года в 15 часов 00</w:t>
      </w:r>
      <w:r w:rsidRPr="009242F6">
        <w:rPr>
          <w:rFonts w:ascii="Times New Roman" w:hAnsi="Times New Roman"/>
          <w:sz w:val="24"/>
          <w:szCs w:val="24"/>
        </w:rPr>
        <w:t xml:space="preserve"> минут</w:t>
      </w:r>
      <w:r w:rsidRPr="00CD2278">
        <w:rPr>
          <w:rFonts w:ascii="Times New Roman" w:hAnsi="Times New Roman"/>
          <w:sz w:val="24"/>
          <w:szCs w:val="24"/>
        </w:rPr>
        <w:t xml:space="preserve"> в здании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CD2278">
        <w:rPr>
          <w:rFonts w:ascii="Times New Roman" w:hAnsi="Times New Roman"/>
          <w:sz w:val="24"/>
          <w:szCs w:val="24"/>
        </w:rPr>
        <w:t>сельского поселения «Село Коллонтай»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</w:t>
      </w:r>
      <w:r w:rsidRPr="00CD2278">
        <w:rPr>
          <w:rFonts w:ascii="Times New Roman" w:hAnsi="Times New Roman"/>
          <w:sz w:val="24"/>
          <w:szCs w:val="24"/>
        </w:rPr>
        <w:t xml:space="preserve"> Малоярославецкий район, с. Коллонтай, ул.</w:t>
      </w:r>
      <w:r>
        <w:rPr>
          <w:rFonts w:ascii="Times New Roman" w:hAnsi="Times New Roman"/>
          <w:sz w:val="24"/>
          <w:szCs w:val="24"/>
        </w:rPr>
        <w:t xml:space="preserve"> Молодежная, д.9</w:t>
      </w:r>
      <w:r w:rsidRPr="00CD2278">
        <w:rPr>
          <w:rFonts w:ascii="Times New Roman" w:hAnsi="Times New Roman"/>
          <w:sz w:val="24"/>
          <w:szCs w:val="24"/>
        </w:rPr>
        <w:t>.</w:t>
      </w:r>
    </w:p>
    <w:p w:rsidR="006939F8" w:rsidRPr="002A6AFE" w:rsidRDefault="006939F8" w:rsidP="006939F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A6AFE">
        <w:rPr>
          <w:rFonts w:ascii="Times New Roman" w:hAnsi="Times New Roman"/>
          <w:sz w:val="24"/>
          <w:szCs w:val="24"/>
        </w:rPr>
        <w:t xml:space="preserve"> Время начало регистрации уч</w:t>
      </w:r>
      <w:r>
        <w:rPr>
          <w:rFonts w:ascii="Times New Roman" w:hAnsi="Times New Roman"/>
          <w:sz w:val="24"/>
          <w:szCs w:val="24"/>
        </w:rPr>
        <w:t xml:space="preserve">астников общественных обсуждений с </w:t>
      </w:r>
      <w:r w:rsidRPr="00F43886">
        <w:rPr>
          <w:rFonts w:ascii="Times New Roman" w:hAnsi="Times New Roman"/>
          <w:sz w:val="24"/>
          <w:szCs w:val="24"/>
        </w:rPr>
        <w:t>14 часов 50</w:t>
      </w:r>
      <w:r w:rsidRPr="002A6AFE">
        <w:rPr>
          <w:rFonts w:ascii="Times New Roman" w:hAnsi="Times New Roman"/>
          <w:sz w:val="24"/>
          <w:szCs w:val="24"/>
        </w:rPr>
        <w:t xml:space="preserve"> минут.</w:t>
      </w:r>
    </w:p>
    <w:p w:rsidR="006939F8" w:rsidRPr="002A6AFE" w:rsidRDefault="006939F8" w:rsidP="00743B7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A6AFE">
        <w:rPr>
          <w:rFonts w:ascii="Times New Roman" w:hAnsi="Times New Roman"/>
          <w:sz w:val="24"/>
          <w:szCs w:val="24"/>
        </w:rPr>
        <w:t>Организовать оргкомитет в составе:</w:t>
      </w:r>
    </w:p>
    <w:p w:rsidR="006939F8" w:rsidRPr="002A6AFE" w:rsidRDefault="006939F8" w:rsidP="00743B73">
      <w:pPr>
        <w:pStyle w:val="a3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представительного органа – Л.Г. Чалов</w:t>
      </w:r>
      <w:r w:rsidRPr="002A6AFE">
        <w:rPr>
          <w:rFonts w:ascii="Times New Roman" w:hAnsi="Times New Roman"/>
          <w:sz w:val="24"/>
          <w:szCs w:val="24"/>
        </w:rPr>
        <w:t>;</w:t>
      </w:r>
    </w:p>
    <w:p w:rsidR="006939F8" w:rsidRPr="002A6AFE" w:rsidRDefault="006939F8" w:rsidP="00743B73">
      <w:pPr>
        <w:pStyle w:val="a3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2A6AFE">
        <w:rPr>
          <w:rFonts w:ascii="Times New Roman" w:hAnsi="Times New Roman"/>
          <w:sz w:val="24"/>
          <w:szCs w:val="24"/>
        </w:rPr>
        <w:t>- от исполнительно-распорядит</w:t>
      </w:r>
      <w:r>
        <w:rPr>
          <w:rFonts w:ascii="Times New Roman" w:hAnsi="Times New Roman"/>
          <w:sz w:val="24"/>
          <w:szCs w:val="24"/>
        </w:rPr>
        <w:t>ельного органа – А.А. Зенченко</w:t>
      </w:r>
      <w:r w:rsidRPr="002A6AFE">
        <w:rPr>
          <w:rFonts w:ascii="Times New Roman" w:hAnsi="Times New Roman"/>
          <w:sz w:val="24"/>
          <w:szCs w:val="24"/>
        </w:rPr>
        <w:t>;</w:t>
      </w:r>
    </w:p>
    <w:p w:rsidR="006939F8" w:rsidRPr="002A6AFE" w:rsidRDefault="006939F8" w:rsidP="00743B73">
      <w:pPr>
        <w:pStyle w:val="a3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2A6AFE">
        <w:rPr>
          <w:rFonts w:ascii="Times New Roman" w:hAnsi="Times New Roman"/>
          <w:sz w:val="24"/>
          <w:szCs w:val="24"/>
        </w:rPr>
        <w:t xml:space="preserve"> - от общественности –</w:t>
      </w:r>
      <w:r>
        <w:rPr>
          <w:rFonts w:ascii="Times New Roman" w:hAnsi="Times New Roman"/>
          <w:sz w:val="24"/>
          <w:szCs w:val="24"/>
        </w:rPr>
        <w:t xml:space="preserve"> Е.В. Панкратова, А.А. Агафонов; Т.С. Сазонова.</w:t>
      </w:r>
    </w:p>
    <w:p w:rsidR="006939F8" w:rsidRPr="002A6AFE" w:rsidRDefault="006939F8" w:rsidP="006939F8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A6AFE">
        <w:rPr>
          <w:rFonts w:ascii="Times New Roman" w:hAnsi="Times New Roman"/>
          <w:sz w:val="24"/>
          <w:szCs w:val="24"/>
        </w:rPr>
        <w:t>Контроль над исполнением настоящего решения возлагаю на себя.</w:t>
      </w:r>
    </w:p>
    <w:p w:rsidR="00743B73" w:rsidRPr="00743B73" w:rsidRDefault="006939F8" w:rsidP="00743B73">
      <w:pPr>
        <w:pStyle w:val="p10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Настоящее решение вступает в силу со дня его принятия и подлежит опубликованию (обнародованию).</w:t>
      </w:r>
    </w:p>
    <w:p w:rsidR="00BF4F7C" w:rsidRDefault="00BF4F7C" w:rsidP="006939F8">
      <w:pPr>
        <w:pStyle w:val="a3"/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6939F8" w:rsidRPr="00255DCC" w:rsidRDefault="006939F8" w:rsidP="006939F8">
      <w:pPr>
        <w:pStyle w:val="a3"/>
        <w:rPr>
          <w:rFonts w:ascii="Times New Roman" w:hAnsi="Times New Roman"/>
          <w:b/>
          <w:sz w:val="24"/>
          <w:szCs w:val="24"/>
        </w:rPr>
      </w:pPr>
      <w:r w:rsidRPr="00255DCC">
        <w:rPr>
          <w:rFonts w:ascii="Times New Roman" w:hAnsi="Times New Roman"/>
          <w:b/>
          <w:sz w:val="24"/>
          <w:szCs w:val="24"/>
        </w:rPr>
        <w:t>Глава 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B6AB5">
        <w:rPr>
          <w:rFonts w:ascii="Times New Roman" w:hAnsi="Times New Roman"/>
          <w:b/>
          <w:sz w:val="24"/>
          <w:szCs w:val="24"/>
        </w:rPr>
        <w:t xml:space="preserve">          </w:t>
      </w:r>
      <w:r w:rsidR="000022C4">
        <w:rPr>
          <w:rFonts w:ascii="Times New Roman" w:hAnsi="Times New Roman"/>
          <w:b/>
          <w:sz w:val="24"/>
          <w:szCs w:val="24"/>
        </w:rPr>
        <w:t xml:space="preserve">     </w:t>
      </w:r>
      <w:r w:rsidR="000B6A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Л.Г. Чалов</w:t>
      </w:r>
    </w:p>
    <w:p w:rsidR="006939F8" w:rsidRDefault="006939F8" w:rsidP="006939F8">
      <w:pPr>
        <w:pStyle w:val="a3"/>
        <w:rPr>
          <w:rFonts w:ascii="Times New Roman" w:hAnsi="Times New Roman"/>
          <w:b/>
          <w:sz w:val="24"/>
          <w:szCs w:val="24"/>
        </w:rPr>
      </w:pPr>
      <w:r w:rsidRPr="00255DCC">
        <w:rPr>
          <w:rFonts w:ascii="Times New Roman" w:hAnsi="Times New Roman"/>
          <w:b/>
          <w:sz w:val="24"/>
          <w:szCs w:val="24"/>
        </w:rPr>
        <w:t>«Село Коллонтай»</w:t>
      </w:r>
    </w:p>
    <w:p w:rsidR="006939F8" w:rsidRDefault="006939F8" w:rsidP="006939F8"/>
    <w:p w:rsidR="00BF4F7C" w:rsidRDefault="00BF4F7C" w:rsidP="00BF4F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kern w:val="2"/>
          <w:sz w:val="20"/>
          <w:szCs w:val="20"/>
        </w:rPr>
      </w:pPr>
    </w:p>
    <w:sectPr w:rsidR="00BF4F7C" w:rsidSect="000B6AB5">
      <w:pgSz w:w="11906" w:h="16838"/>
      <w:pgMar w:top="719" w:right="850" w:bottom="54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26" w:rsidRDefault="00171C26" w:rsidP="00BF4F7C">
      <w:pPr>
        <w:spacing w:after="0" w:line="240" w:lineRule="auto"/>
      </w:pPr>
      <w:r>
        <w:separator/>
      </w:r>
    </w:p>
  </w:endnote>
  <w:endnote w:type="continuationSeparator" w:id="0">
    <w:p w:rsidR="00171C26" w:rsidRDefault="00171C26" w:rsidP="00B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26" w:rsidRDefault="00171C26" w:rsidP="00BF4F7C">
      <w:pPr>
        <w:spacing w:after="0" w:line="240" w:lineRule="auto"/>
      </w:pPr>
      <w:r>
        <w:separator/>
      </w:r>
    </w:p>
  </w:footnote>
  <w:footnote w:type="continuationSeparator" w:id="0">
    <w:p w:rsidR="00171C26" w:rsidRDefault="00171C26" w:rsidP="00B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0C89"/>
    <w:multiLevelType w:val="multilevel"/>
    <w:tmpl w:val="AD0E6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66677D0"/>
    <w:multiLevelType w:val="hybridMultilevel"/>
    <w:tmpl w:val="300C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E"/>
    <w:rsid w:val="000022C4"/>
    <w:rsid w:val="00004DAA"/>
    <w:rsid w:val="00091B06"/>
    <w:rsid w:val="000A4BB4"/>
    <w:rsid w:val="000B6AB5"/>
    <w:rsid w:val="00171C26"/>
    <w:rsid w:val="002F335B"/>
    <w:rsid w:val="00570871"/>
    <w:rsid w:val="005B789C"/>
    <w:rsid w:val="005F318B"/>
    <w:rsid w:val="006939F8"/>
    <w:rsid w:val="00743B73"/>
    <w:rsid w:val="007E5465"/>
    <w:rsid w:val="00872726"/>
    <w:rsid w:val="00921C6E"/>
    <w:rsid w:val="009973DF"/>
    <w:rsid w:val="009B0044"/>
    <w:rsid w:val="00B02BF7"/>
    <w:rsid w:val="00B45246"/>
    <w:rsid w:val="00B50F8D"/>
    <w:rsid w:val="00BC6DC3"/>
    <w:rsid w:val="00BF4F7C"/>
    <w:rsid w:val="00C80789"/>
    <w:rsid w:val="00D12751"/>
    <w:rsid w:val="00D26D23"/>
    <w:rsid w:val="00D75C44"/>
    <w:rsid w:val="00D87AFF"/>
    <w:rsid w:val="00E71CB5"/>
    <w:rsid w:val="00E91E03"/>
    <w:rsid w:val="00EC6118"/>
    <w:rsid w:val="00F05592"/>
    <w:rsid w:val="00F0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0">
    <w:name w:val="p10"/>
    <w:basedOn w:val="a"/>
    <w:rsid w:val="0069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F7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F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F7C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91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0">
    <w:name w:val="p10"/>
    <w:basedOn w:val="a"/>
    <w:rsid w:val="0069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F7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F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F7C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91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2020-05-20T11:48:00Z</cp:lastPrinted>
  <dcterms:created xsi:type="dcterms:W3CDTF">2019-09-25T10:41:00Z</dcterms:created>
  <dcterms:modified xsi:type="dcterms:W3CDTF">2020-06-15T09:18:00Z</dcterms:modified>
</cp:coreProperties>
</file>